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63D" w:rsidRDefault="00AC363D" w:rsidP="00AC363D">
      <w:pPr>
        <w:jc w:val="center"/>
        <w:rPr>
          <w:rFonts w:ascii="Times New Roman" w:hAnsi="Times New Roman" w:cs="Times New Roman"/>
          <w:sz w:val="40"/>
          <w:szCs w:val="40"/>
        </w:rPr>
      </w:pPr>
      <w:r w:rsidRPr="00AC363D">
        <w:rPr>
          <w:rFonts w:ascii="Times New Roman" w:hAnsi="Times New Roman" w:cs="Times New Roman"/>
          <w:sz w:val="40"/>
          <w:szCs w:val="40"/>
        </w:rPr>
        <w:t>SQL Server 2008 Upgrade</w:t>
      </w:r>
    </w:p>
    <w:p w:rsidR="00BF7ADA" w:rsidRPr="00AC363D" w:rsidRDefault="00AC363D" w:rsidP="00AC363D">
      <w:pPr>
        <w:jc w:val="center"/>
        <w:rPr>
          <w:rFonts w:ascii="Times New Roman" w:hAnsi="Times New Roman" w:cs="Times New Roman"/>
          <w:sz w:val="40"/>
          <w:szCs w:val="40"/>
        </w:rPr>
      </w:pPr>
      <w:r w:rsidRPr="00AC363D">
        <w:rPr>
          <w:rFonts w:ascii="Times New Roman" w:hAnsi="Times New Roman" w:cs="Times New Roman"/>
          <w:sz w:val="40"/>
          <w:szCs w:val="40"/>
        </w:rPr>
        <w:t>Gotchas &amp; Fixes</w:t>
      </w:r>
    </w:p>
    <w:p w:rsidR="00AC363D" w:rsidRPr="00AC363D" w:rsidRDefault="005375AB">
      <w:pPr>
        <w:rPr>
          <w:rFonts w:ascii="Times New Roman" w:hAnsi="Times New Roman" w:cs="Times New Roman"/>
          <w:sz w:val="24"/>
          <w:szCs w:val="24"/>
        </w:rPr>
      </w:pPr>
      <w:r>
        <w:object w:dxaOrig="11972"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123pt" o:ole="">
            <v:imagedata r:id="rId5" o:title=""/>
          </v:shape>
          <o:OLEObject Type="Embed" ProgID="Unknown" ShapeID="_x0000_i1025" DrawAspect="Content" ObjectID="_1305020279" r:id="rId6"/>
        </w:object>
      </w:r>
    </w:p>
    <w:p w:rsidR="00AC363D" w:rsidRDefault="00AC363D">
      <w:pPr>
        <w:rPr>
          <w:rFonts w:ascii="Times New Roman" w:hAnsi="Times New Roman" w:cs="Times New Roman"/>
          <w:sz w:val="24"/>
          <w:szCs w:val="24"/>
        </w:rPr>
      </w:pPr>
      <w:r>
        <w:rPr>
          <w:rFonts w:ascii="Times New Roman" w:hAnsi="Times New Roman" w:cs="Times New Roman"/>
          <w:sz w:val="24"/>
          <w:szCs w:val="24"/>
        </w:rPr>
        <w:t xml:space="preserve">Summary: </w:t>
      </w:r>
    </w:p>
    <w:p w:rsidR="00AC363D" w:rsidRDefault="00AC363D">
      <w:pPr>
        <w:rPr>
          <w:rFonts w:ascii="Times New Roman" w:hAnsi="Times New Roman" w:cs="Times New Roman"/>
          <w:sz w:val="24"/>
          <w:szCs w:val="24"/>
        </w:rPr>
      </w:pPr>
      <w:r>
        <w:rPr>
          <w:rFonts w:ascii="Times New Roman" w:hAnsi="Times New Roman" w:cs="Times New Roman"/>
          <w:sz w:val="24"/>
          <w:szCs w:val="24"/>
        </w:rPr>
        <w:t>In preparation for upgrading our SQL Server 2005 production database servers to SQL Server 2008</w:t>
      </w:r>
      <w:r w:rsidR="00C70227">
        <w:rPr>
          <w:rFonts w:ascii="Times New Roman" w:hAnsi="Times New Roman" w:cs="Times New Roman"/>
          <w:sz w:val="24"/>
          <w:szCs w:val="24"/>
        </w:rPr>
        <w:t>, it</w:t>
      </w:r>
      <w:r>
        <w:rPr>
          <w:rFonts w:ascii="Times New Roman" w:hAnsi="Times New Roman" w:cs="Times New Roman"/>
          <w:sz w:val="24"/>
          <w:szCs w:val="24"/>
        </w:rPr>
        <w:t xml:space="preserve"> was prudent and necessary to test the upgrade process and regression test the existing applications dependent on those servers.  To accomplish this task I upgraded a series of development and test </w:t>
      </w:r>
      <w:r w:rsidR="00C70227">
        <w:rPr>
          <w:rFonts w:ascii="Times New Roman" w:hAnsi="Times New Roman" w:cs="Times New Roman"/>
          <w:sz w:val="24"/>
          <w:szCs w:val="24"/>
        </w:rPr>
        <w:t>servers</w:t>
      </w:r>
      <w:r>
        <w:rPr>
          <w:rFonts w:ascii="Times New Roman" w:hAnsi="Times New Roman" w:cs="Times New Roman"/>
          <w:sz w:val="24"/>
          <w:szCs w:val="24"/>
        </w:rPr>
        <w:t xml:space="preserve"> and in so doing found several “Gotchas” which I had to fix.  I define “Gotchas” as documented or undocumented issues with the install process that either slowed the process down or stopped it</w:t>
      </w:r>
      <w:r w:rsidR="00CD5A13" w:rsidRPr="00CD5A13">
        <w:rPr>
          <w:rFonts w:ascii="Times New Roman" w:hAnsi="Times New Roman" w:cs="Times New Roman"/>
          <w:sz w:val="24"/>
          <w:szCs w:val="24"/>
        </w:rPr>
        <w:t xml:space="preserve"> </w:t>
      </w:r>
      <w:r w:rsidR="005375AB">
        <w:rPr>
          <w:rFonts w:ascii="Times New Roman" w:hAnsi="Times New Roman" w:cs="Times New Roman"/>
          <w:sz w:val="24"/>
          <w:szCs w:val="24"/>
        </w:rPr>
        <w:t>altogether</w:t>
      </w:r>
      <w:r>
        <w:rPr>
          <w:rFonts w:ascii="Times New Roman" w:hAnsi="Times New Roman" w:cs="Times New Roman"/>
          <w:sz w:val="24"/>
          <w:szCs w:val="24"/>
        </w:rPr>
        <w:t xml:space="preserve">.  The purpose of this paper is to relate </w:t>
      </w:r>
      <w:r w:rsidR="00344F29">
        <w:rPr>
          <w:rFonts w:ascii="Times New Roman" w:hAnsi="Times New Roman" w:cs="Times New Roman"/>
          <w:sz w:val="24"/>
          <w:szCs w:val="24"/>
        </w:rPr>
        <w:t>my</w:t>
      </w:r>
      <w:r>
        <w:rPr>
          <w:rFonts w:ascii="Times New Roman" w:hAnsi="Times New Roman" w:cs="Times New Roman"/>
          <w:sz w:val="24"/>
          <w:szCs w:val="24"/>
        </w:rPr>
        <w:t xml:space="preserve"> discovery of those Gotchas and how I </w:t>
      </w:r>
      <w:r w:rsidR="0027398F">
        <w:rPr>
          <w:rFonts w:ascii="Times New Roman" w:hAnsi="Times New Roman" w:cs="Times New Roman"/>
          <w:sz w:val="24"/>
          <w:szCs w:val="24"/>
        </w:rPr>
        <w:t>resolved</w:t>
      </w:r>
      <w:r>
        <w:rPr>
          <w:rFonts w:ascii="Times New Roman" w:hAnsi="Times New Roman" w:cs="Times New Roman"/>
          <w:sz w:val="24"/>
          <w:szCs w:val="24"/>
        </w:rPr>
        <w:t xml:space="preserve"> them.</w:t>
      </w:r>
    </w:p>
    <w:p w:rsidR="00AC363D" w:rsidRDefault="00AC363D">
      <w:pPr>
        <w:rPr>
          <w:rFonts w:ascii="Times New Roman" w:hAnsi="Times New Roman" w:cs="Times New Roman"/>
          <w:sz w:val="24"/>
          <w:szCs w:val="24"/>
        </w:rPr>
      </w:pPr>
      <w:r>
        <w:rPr>
          <w:rFonts w:ascii="Times New Roman" w:hAnsi="Times New Roman" w:cs="Times New Roman"/>
          <w:sz w:val="24"/>
          <w:szCs w:val="24"/>
        </w:rPr>
        <w:t>The Environment:</w:t>
      </w:r>
    </w:p>
    <w:p w:rsidR="00AC363D" w:rsidRDefault="00AC363D">
      <w:pPr>
        <w:rPr>
          <w:rFonts w:ascii="Times New Roman" w:hAnsi="Times New Roman" w:cs="Times New Roman"/>
          <w:sz w:val="24"/>
          <w:szCs w:val="24"/>
        </w:rPr>
      </w:pPr>
      <w:r>
        <w:rPr>
          <w:rFonts w:ascii="Times New Roman" w:hAnsi="Times New Roman" w:cs="Times New Roman"/>
          <w:sz w:val="24"/>
          <w:szCs w:val="24"/>
        </w:rPr>
        <w:t>Our current production environment has eight primary production database servers, and another half dozen outliers that I will not address here.  Four of the eight servers are clustered using Windows Server 2003 R2 and SQL Server 2005 SP2</w:t>
      </w:r>
      <w:r w:rsidR="00344F29">
        <w:rPr>
          <w:rFonts w:ascii="Times New Roman" w:hAnsi="Times New Roman" w:cs="Times New Roman"/>
          <w:sz w:val="24"/>
          <w:szCs w:val="24"/>
        </w:rPr>
        <w:t>.  E</w:t>
      </w:r>
      <w:r w:rsidR="00D35AED">
        <w:rPr>
          <w:rFonts w:ascii="Times New Roman" w:hAnsi="Times New Roman" w:cs="Times New Roman"/>
          <w:sz w:val="24"/>
          <w:szCs w:val="24"/>
        </w:rPr>
        <w:t xml:space="preserve">ach </w:t>
      </w:r>
      <w:r w:rsidR="00344F29">
        <w:rPr>
          <w:rFonts w:ascii="Times New Roman" w:hAnsi="Times New Roman" w:cs="Times New Roman"/>
          <w:sz w:val="24"/>
          <w:szCs w:val="24"/>
        </w:rPr>
        <w:t xml:space="preserve">production server is </w:t>
      </w:r>
      <w:r>
        <w:rPr>
          <w:rFonts w:ascii="Times New Roman" w:hAnsi="Times New Roman" w:cs="Times New Roman"/>
          <w:sz w:val="24"/>
          <w:szCs w:val="24"/>
        </w:rPr>
        <w:t>in a two node configuration</w:t>
      </w:r>
      <w:r w:rsidR="00D35AED">
        <w:rPr>
          <w:rFonts w:ascii="Times New Roman" w:hAnsi="Times New Roman" w:cs="Times New Roman"/>
          <w:sz w:val="24"/>
          <w:szCs w:val="24"/>
        </w:rPr>
        <w:t xml:space="preserve"> with </w:t>
      </w:r>
      <w:r w:rsidR="00344F29">
        <w:rPr>
          <w:rFonts w:ascii="Times New Roman" w:hAnsi="Times New Roman" w:cs="Times New Roman"/>
          <w:sz w:val="24"/>
          <w:szCs w:val="24"/>
        </w:rPr>
        <w:t>their own</w:t>
      </w:r>
      <w:r w:rsidR="00D35AED">
        <w:rPr>
          <w:rFonts w:ascii="Times New Roman" w:hAnsi="Times New Roman" w:cs="Times New Roman"/>
          <w:sz w:val="24"/>
          <w:szCs w:val="24"/>
        </w:rPr>
        <w:t xml:space="preserve"> shared SAN disk subsystem</w:t>
      </w:r>
      <w:r>
        <w:rPr>
          <w:rFonts w:ascii="Times New Roman" w:hAnsi="Times New Roman" w:cs="Times New Roman"/>
          <w:sz w:val="24"/>
          <w:szCs w:val="24"/>
        </w:rPr>
        <w:t>.  The other four server</w:t>
      </w:r>
      <w:r w:rsidR="00344F29">
        <w:rPr>
          <w:rFonts w:ascii="Times New Roman" w:hAnsi="Times New Roman" w:cs="Times New Roman"/>
          <w:sz w:val="24"/>
          <w:szCs w:val="24"/>
        </w:rPr>
        <w:t>s are BI servers that are stand-</w:t>
      </w:r>
      <w:r>
        <w:rPr>
          <w:rFonts w:ascii="Times New Roman" w:hAnsi="Times New Roman" w:cs="Times New Roman"/>
          <w:sz w:val="24"/>
          <w:szCs w:val="24"/>
        </w:rPr>
        <w:t xml:space="preserve">alone, but support each </w:t>
      </w:r>
      <w:r w:rsidR="00CD5A13">
        <w:rPr>
          <w:rFonts w:ascii="Times New Roman" w:hAnsi="Times New Roman" w:cs="Times New Roman"/>
          <w:sz w:val="24"/>
          <w:szCs w:val="24"/>
        </w:rPr>
        <w:t>other’s</w:t>
      </w:r>
      <w:r>
        <w:rPr>
          <w:rFonts w:ascii="Times New Roman" w:hAnsi="Times New Roman" w:cs="Times New Roman"/>
          <w:sz w:val="24"/>
          <w:szCs w:val="24"/>
        </w:rPr>
        <w:t xml:space="preserve"> functionality.</w:t>
      </w:r>
      <w:r w:rsidR="00CD5A13">
        <w:rPr>
          <w:rFonts w:ascii="Times New Roman" w:hAnsi="Times New Roman" w:cs="Times New Roman"/>
          <w:sz w:val="24"/>
          <w:szCs w:val="24"/>
        </w:rPr>
        <w:t xml:space="preserve">  There is only one x64 production server, and all other servers are x86 architecture.  There are two domains, which are not trusted since one of the domains is the public facing web site and the other is the internal corporate domain.</w:t>
      </w:r>
      <w:r w:rsidR="00344F29">
        <w:rPr>
          <w:rFonts w:ascii="Times New Roman" w:hAnsi="Times New Roman" w:cs="Times New Roman"/>
          <w:sz w:val="24"/>
          <w:szCs w:val="24"/>
        </w:rPr>
        <w:t xml:space="preserve">  </w:t>
      </w:r>
      <w:r w:rsidR="00CD5A13">
        <w:rPr>
          <w:rFonts w:ascii="Times New Roman" w:hAnsi="Times New Roman" w:cs="Times New Roman"/>
          <w:sz w:val="24"/>
          <w:szCs w:val="24"/>
        </w:rPr>
        <w:t>In support of the production</w:t>
      </w:r>
      <w:r>
        <w:rPr>
          <w:rFonts w:ascii="Times New Roman" w:hAnsi="Times New Roman" w:cs="Times New Roman"/>
          <w:sz w:val="24"/>
          <w:szCs w:val="24"/>
        </w:rPr>
        <w:t xml:space="preserve"> servers are several dev and test servers, one of which is clustered.  </w:t>
      </w:r>
    </w:p>
    <w:p w:rsidR="00CD5A13" w:rsidRDefault="00CD5A13">
      <w:pPr>
        <w:rPr>
          <w:rFonts w:ascii="Times New Roman" w:hAnsi="Times New Roman" w:cs="Times New Roman"/>
          <w:sz w:val="24"/>
          <w:szCs w:val="24"/>
        </w:rPr>
      </w:pPr>
      <w:r>
        <w:rPr>
          <w:rFonts w:ascii="Times New Roman" w:hAnsi="Times New Roman" w:cs="Times New Roman"/>
          <w:sz w:val="24"/>
          <w:szCs w:val="24"/>
        </w:rPr>
        <w:t>The Process:</w:t>
      </w:r>
    </w:p>
    <w:p w:rsidR="00344F29" w:rsidRDefault="00344F29">
      <w:pPr>
        <w:rPr>
          <w:rFonts w:ascii="Times New Roman" w:hAnsi="Times New Roman" w:cs="Times New Roman"/>
          <w:sz w:val="24"/>
          <w:szCs w:val="24"/>
        </w:rPr>
      </w:pPr>
      <w:r>
        <w:rPr>
          <w:rFonts w:ascii="Times New Roman" w:hAnsi="Times New Roman" w:cs="Times New Roman"/>
          <w:sz w:val="24"/>
          <w:szCs w:val="24"/>
        </w:rPr>
        <w:t xml:space="preserve">I began this process with interviews with the principal stakeholders, which I broke into four functional groups.  These groups were Web/CRM/MOSS/BI, and </w:t>
      </w:r>
      <w:r w:rsidR="005375AB">
        <w:rPr>
          <w:rFonts w:ascii="Times New Roman" w:hAnsi="Times New Roman" w:cs="Times New Roman"/>
          <w:sz w:val="24"/>
          <w:szCs w:val="24"/>
        </w:rPr>
        <w:t>a couple of</w:t>
      </w:r>
      <w:r>
        <w:rPr>
          <w:rFonts w:ascii="Times New Roman" w:hAnsi="Times New Roman" w:cs="Times New Roman"/>
          <w:sz w:val="24"/>
          <w:szCs w:val="24"/>
        </w:rPr>
        <w:t xml:space="preserve"> special purpose outliers.  I assigned the responsibility of regression testing the applications to each of the functional groups.  </w:t>
      </w:r>
    </w:p>
    <w:p w:rsidR="00344F29" w:rsidRDefault="00344F29">
      <w:pPr>
        <w:rPr>
          <w:rFonts w:ascii="Times New Roman" w:hAnsi="Times New Roman" w:cs="Times New Roman"/>
          <w:sz w:val="24"/>
          <w:szCs w:val="24"/>
        </w:rPr>
      </w:pPr>
      <w:r>
        <w:rPr>
          <w:rFonts w:ascii="Times New Roman" w:hAnsi="Times New Roman" w:cs="Times New Roman"/>
          <w:sz w:val="24"/>
          <w:szCs w:val="24"/>
        </w:rPr>
        <w:t xml:space="preserve">I used the upgrade procedure documented in the MSDN article,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to: Upgrade a SQL Server Failover Cluster Instance (Setup) </w:t>
      </w:r>
      <w:hyperlink r:id="rId7" w:history="1">
        <w:r w:rsidRPr="00CA6BA0">
          <w:rPr>
            <w:rStyle w:val="Hyperlink"/>
            <w:rFonts w:ascii="Times New Roman" w:hAnsi="Times New Roman" w:cs="Times New Roman"/>
            <w:sz w:val="24"/>
            <w:szCs w:val="24"/>
          </w:rPr>
          <w:t>http://msdn.microsoft.com/en-us/li</w:t>
        </w:r>
        <w:r w:rsidRPr="00CA6BA0">
          <w:rPr>
            <w:rStyle w:val="Hyperlink"/>
            <w:rFonts w:ascii="Times New Roman" w:hAnsi="Times New Roman" w:cs="Times New Roman"/>
            <w:sz w:val="24"/>
            <w:szCs w:val="24"/>
          </w:rPr>
          <w:t>b</w:t>
        </w:r>
        <w:r w:rsidRPr="00CA6BA0">
          <w:rPr>
            <w:rStyle w:val="Hyperlink"/>
            <w:rFonts w:ascii="Times New Roman" w:hAnsi="Times New Roman" w:cs="Times New Roman"/>
            <w:sz w:val="24"/>
            <w:szCs w:val="24"/>
          </w:rPr>
          <w:t>rary/ms191295.aspx</w:t>
        </w:r>
      </w:hyperlink>
      <w:r>
        <w:rPr>
          <w:rFonts w:ascii="Times New Roman" w:hAnsi="Times New Roman" w:cs="Times New Roman"/>
          <w:sz w:val="24"/>
          <w:szCs w:val="24"/>
        </w:rPr>
        <w:t xml:space="preserve"> </w:t>
      </w:r>
      <w:r w:rsidR="005375AB">
        <w:rPr>
          <w:rFonts w:ascii="Times New Roman" w:hAnsi="Times New Roman" w:cs="Times New Roman"/>
          <w:sz w:val="24"/>
          <w:szCs w:val="24"/>
        </w:rPr>
        <w:t>as my upgrade guide.</w:t>
      </w:r>
    </w:p>
    <w:p w:rsidR="00CD5A13" w:rsidRDefault="00344F29">
      <w:pPr>
        <w:rPr>
          <w:rFonts w:ascii="Times New Roman" w:hAnsi="Times New Roman" w:cs="Times New Roman"/>
          <w:sz w:val="24"/>
          <w:szCs w:val="24"/>
        </w:rPr>
      </w:pPr>
      <w:r>
        <w:rPr>
          <w:rFonts w:ascii="Times New Roman" w:hAnsi="Times New Roman" w:cs="Times New Roman"/>
          <w:sz w:val="24"/>
          <w:szCs w:val="24"/>
        </w:rPr>
        <w:t>I upgraded the CRM dev and test servers first, and then the BI servers and finally the shared MOSS/Web test server, which was the only clustered non-production server.</w:t>
      </w:r>
    </w:p>
    <w:p w:rsidR="005375AB" w:rsidRDefault="005375AB">
      <w:pPr>
        <w:rPr>
          <w:rFonts w:ascii="Times New Roman" w:hAnsi="Times New Roman" w:cs="Times New Roman"/>
          <w:sz w:val="24"/>
          <w:szCs w:val="24"/>
        </w:rPr>
      </w:pPr>
      <w:r>
        <w:rPr>
          <w:rFonts w:ascii="Times New Roman" w:hAnsi="Times New Roman" w:cs="Times New Roman"/>
          <w:sz w:val="24"/>
          <w:szCs w:val="24"/>
        </w:rPr>
        <w:br w:type="page"/>
      </w:r>
    </w:p>
    <w:p w:rsidR="00344F29" w:rsidRDefault="00344F29">
      <w:pPr>
        <w:rPr>
          <w:rFonts w:ascii="Times New Roman" w:hAnsi="Times New Roman" w:cs="Times New Roman"/>
          <w:sz w:val="24"/>
          <w:szCs w:val="24"/>
        </w:rPr>
      </w:pPr>
      <w:r>
        <w:rPr>
          <w:rFonts w:ascii="Times New Roman" w:hAnsi="Times New Roman" w:cs="Times New Roman"/>
          <w:sz w:val="24"/>
          <w:szCs w:val="24"/>
        </w:rPr>
        <w:lastRenderedPageBreak/>
        <w:t>The Gotchas:</w:t>
      </w:r>
    </w:p>
    <w:p w:rsidR="00344F29" w:rsidRDefault="00344F29"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Reporting Services required for the Upgrade Advisor.</w:t>
      </w:r>
    </w:p>
    <w:p w:rsidR="00344F29" w:rsidRDefault="00344F29"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Windows Installer v4.5 hotfix.</w:t>
      </w:r>
    </w:p>
    <w:p w:rsidR="00344F29" w:rsidRDefault="00344F29"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Visual Studio </w:t>
      </w:r>
      <w:r w:rsidR="007139BC">
        <w:rPr>
          <w:rFonts w:ascii="Times New Roman" w:hAnsi="Times New Roman" w:cs="Times New Roman"/>
          <w:sz w:val="24"/>
          <w:szCs w:val="24"/>
        </w:rPr>
        <w:t>2008 - SP</w:t>
      </w:r>
      <w:r>
        <w:rPr>
          <w:rFonts w:ascii="Times New Roman" w:hAnsi="Times New Roman" w:cs="Times New Roman"/>
          <w:sz w:val="24"/>
          <w:szCs w:val="24"/>
        </w:rPr>
        <w:t>1</w:t>
      </w:r>
      <w:r w:rsidR="007139BC">
        <w:rPr>
          <w:rFonts w:ascii="Times New Roman" w:hAnsi="Times New Roman" w:cs="Times New Roman"/>
          <w:sz w:val="24"/>
          <w:szCs w:val="24"/>
        </w:rPr>
        <w:t xml:space="preserve"> required for any </w:t>
      </w:r>
      <w:r w:rsidR="007219E5">
        <w:rPr>
          <w:rFonts w:ascii="Times New Roman" w:hAnsi="Times New Roman" w:cs="Times New Roman"/>
          <w:sz w:val="24"/>
          <w:szCs w:val="24"/>
        </w:rPr>
        <w:t xml:space="preserve">upgraded v3.5 </w:t>
      </w:r>
      <w:r w:rsidR="007139BC">
        <w:rPr>
          <w:rFonts w:ascii="Times New Roman" w:hAnsi="Times New Roman" w:cs="Times New Roman"/>
          <w:sz w:val="24"/>
          <w:szCs w:val="24"/>
        </w:rPr>
        <w:t>.NET components</w:t>
      </w:r>
      <w:r>
        <w:rPr>
          <w:rFonts w:ascii="Times New Roman" w:hAnsi="Times New Roman" w:cs="Times New Roman"/>
          <w:sz w:val="24"/>
          <w:szCs w:val="24"/>
        </w:rPr>
        <w:t>.</w:t>
      </w:r>
    </w:p>
    <w:p w:rsidR="00344F29" w:rsidRDefault="00344F29"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Install packages</w:t>
      </w:r>
      <w:r w:rsidR="007139BC">
        <w:rPr>
          <w:rFonts w:ascii="Times New Roman" w:hAnsi="Times New Roman" w:cs="Times New Roman"/>
          <w:sz w:val="24"/>
          <w:szCs w:val="24"/>
        </w:rPr>
        <w:t xml:space="preserve"> need to be</w:t>
      </w:r>
      <w:r>
        <w:rPr>
          <w:rFonts w:ascii="Times New Roman" w:hAnsi="Times New Roman" w:cs="Times New Roman"/>
          <w:sz w:val="24"/>
          <w:szCs w:val="24"/>
        </w:rPr>
        <w:t xml:space="preserve"> on local drive for SQL Native Client to upgrade to SP1.</w:t>
      </w:r>
    </w:p>
    <w:p w:rsidR="002B053C" w:rsidRDefault="002B053C"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MSCORSVW.EXE in use during SP1, forces a reboot.</w:t>
      </w:r>
    </w:p>
    <w:p w:rsidR="00344F29" w:rsidRDefault="007219E5"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Proper s</w:t>
      </w:r>
      <w:r w:rsidR="00344F29">
        <w:rPr>
          <w:rFonts w:ascii="Times New Roman" w:hAnsi="Times New Roman" w:cs="Times New Roman"/>
          <w:sz w:val="24"/>
          <w:szCs w:val="24"/>
        </w:rPr>
        <w:t>equencing of actions</w:t>
      </w:r>
      <w:r w:rsidR="007139BC">
        <w:rPr>
          <w:rFonts w:ascii="Times New Roman" w:hAnsi="Times New Roman" w:cs="Times New Roman"/>
          <w:sz w:val="24"/>
          <w:szCs w:val="24"/>
        </w:rPr>
        <w:t xml:space="preserve"> to reduce the number reboot and failover events</w:t>
      </w:r>
      <w:r w:rsidR="00344F29">
        <w:rPr>
          <w:rFonts w:ascii="Times New Roman" w:hAnsi="Times New Roman" w:cs="Times New Roman"/>
          <w:sz w:val="24"/>
          <w:szCs w:val="24"/>
        </w:rPr>
        <w:t>.</w:t>
      </w:r>
    </w:p>
    <w:p w:rsidR="00344F29" w:rsidRPr="00344F29" w:rsidRDefault="00344F29" w:rsidP="005E68C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Developers</w:t>
      </w:r>
      <w:r w:rsidR="007219E5">
        <w:rPr>
          <w:rFonts w:ascii="Times New Roman" w:hAnsi="Times New Roman" w:cs="Times New Roman"/>
          <w:sz w:val="24"/>
          <w:szCs w:val="24"/>
        </w:rPr>
        <w:t xml:space="preserve"> required</w:t>
      </w:r>
      <w:r>
        <w:rPr>
          <w:rFonts w:ascii="Times New Roman" w:hAnsi="Times New Roman" w:cs="Times New Roman"/>
          <w:sz w:val="24"/>
          <w:szCs w:val="24"/>
        </w:rPr>
        <w:t xml:space="preserve"> upgrade to SQL Server 2008 workstation tools.</w:t>
      </w:r>
    </w:p>
    <w:p w:rsidR="00CD5A13" w:rsidRDefault="0069028B" w:rsidP="007959C2">
      <w:pPr>
        <w:spacing w:after="12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Reporting Services (RS) required for the Upgrade Advisor</w:t>
      </w:r>
    </w:p>
    <w:p w:rsidR="004969FB" w:rsidRDefault="0069028B">
      <w:pPr>
        <w:rPr>
          <w:rFonts w:ascii="Times New Roman" w:hAnsi="Times New Roman" w:cs="Times New Roman"/>
          <w:sz w:val="24"/>
          <w:szCs w:val="24"/>
        </w:rPr>
      </w:pPr>
      <w:r>
        <w:rPr>
          <w:rFonts w:ascii="Times New Roman" w:hAnsi="Times New Roman" w:cs="Times New Roman"/>
          <w:sz w:val="24"/>
          <w:szCs w:val="24"/>
        </w:rPr>
        <w:t xml:space="preserve">This is a logical gotcha that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makes me mad.  Microsoft Best Practices and our corp</w:t>
      </w:r>
      <w:r w:rsidR="004969FB">
        <w:rPr>
          <w:rFonts w:ascii="Times New Roman" w:hAnsi="Times New Roman" w:cs="Times New Roman"/>
          <w:sz w:val="24"/>
          <w:szCs w:val="24"/>
        </w:rPr>
        <w:t>orate security guidelines state</w:t>
      </w:r>
      <w:r>
        <w:rPr>
          <w:rFonts w:ascii="Times New Roman" w:hAnsi="Times New Roman" w:cs="Times New Roman"/>
          <w:sz w:val="24"/>
          <w:szCs w:val="24"/>
        </w:rPr>
        <w:t xml:space="preserve"> that you should not put </w:t>
      </w:r>
      <w:r w:rsidR="004969FB">
        <w:rPr>
          <w:rFonts w:ascii="Times New Roman" w:hAnsi="Times New Roman" w:cs="Times New Roman"/>
          <w:sz w:val="24"/>
          <w:szCs w:val="24"/>
        </w:rPr>
        <w:t>R</w:t>
      </w:r>
      <w:r>
        <w:rPr>
          <w:rFonts w:ascii="Times New Roman" w:hAnsi="Times New Roman" w:cs="Times New Roman"/>
          <w:sz w:val="24"/>
          <w:szCs w:val="24"/>
        </w:rPr>
        <w:t xml:space="preserve">eporting </w:t>
      </w:r>
      <w:r w:rsidR="004969FB">
        <w:rPr>
          <w:rFonts w:ascii="Times New Roman" w:hAnsi="Times New Roman" w:cs="Times New Roman"/>
          <w:sz w:val="24"/>
          <w:szCs w:val="24"/>
        </w:rPr>
        <w:t>S</w:t>
      </w:r>
      <w:r>
        <w:rPr>
          <w:rFonts w:ascii="Times New Roman" w:hAnsi="Times New Roman" w:cs="Times New Roman"/>
          <w:sz w:val="24"/>
          <w:szCs w:val="24"/>
        </w:rPr>
        <w:t xml:space="preserve">ervices on the same server as an </w:t>
      </w:r>
      <w:r w:rsidR="004969FB">
        <w:rPr>
          <w:rFonts w:ascii="Times New Roman" w:hAnsi="Times New Roman" w:cs="Times New Roman"/>
          <w:sz w:val="24"/>
          <w:szCs w:val="24"/>
        </w:rPr>
        <w:t>O</w:t>
      </w:r>
      <w:r>
        <w:rPr>
          <w:rFonts w:ascii="Times New Roman" w:hAnsi="Times New Roman" w:cs="Times New Roman"/>
          <w:sz w:val="24"/>
          <w:szCs w:val="24"/>
        </w:rPr>
        <w:t xml:space="preserve">perational </w:t>
      </w:r>
      <w:r w:rsidR="004969FB">
        <w:rPr>
          <w:rFonts w:ascii="Times New Roman" w:hAnsi="Times New Roman" w:cs="Times New Roman"/>
          <w:sz w:val="24"/>
          <w:szCs w:val="24"/>
        </w:rPr>
        <w:t>D</w:t>
      </w:r>
      <w:r>
        <w:rPr>
          <w:rFonts w:ascii="Times New Roman" w:hAnsi="Times New Roman" w:cs="Times New Roman"/>
          <w:sz w:val="24"/>
          <w:szCs w:val="24"/>
        </w:rPr>
        <w:t xml:space="preserve">ata </w:t>
      </w:r>
      <w:r w:rsidR="004969FB">
        <w:rPr>
          <w:rFonts w:ascii="Times New Roman" w:hAnsi="Times New Roman" w:cs="Times New Roman"/>
          <w:sz w:val="24"/>
          <w:szCs w:val="24"/>
        </w:rPr>
        <w:t>S</w:t>
      </w:r>
      <w:r>
        <w:rPr>
          <w:rFonts w:ascii="Times New Roman" w:hAnsi="Times New Roman" w:cs="Times New Roman"/>
          <w:sz w:val="24"/>
          <w:szCs w:val="24"/>
        </w:rPr>
        <w:t>tore</w:t>
      </w:r>
      <w:r w:rsidR="004969FB">
        <w:rPr>
          <w:rFonts w:ascii="Times New Roman" w:hAnsi="Times New Roman" w:cs="Times New Roman"/>
          <w:sz w:val="24"/>
          <w:szCs w:val="24"/>
        </w:rPr>
        <w:t xml:space="preserve"> (ODS)</w:t>
      </w:r>
      <w:r>
        <w:rPr>
          <w:rFonts w:ascii="Times New Roman" w:hAnsi="Times New Roman" w:cs="Times New Roman"/>
          <w:sz w:val="24"/>
          <w:szCs w:val="24"/>
        </w:rPr>
        <w:t xml:space="preserve">.  The crux of the matter is that the SQL Upgrade </w:t>
      </w:r>
      <w:r w:rsidR="004969FB">
        <w:rPr>
          <w:rFonts w:ascii="Times New Roman" w:hAnsi="Times New Roman" w:cs="Times New Roman"/>
          <w:sz w:val="24"/>
          <w:szCs w:val="24"/>
        </w:rPr>
        <w:t>Advisor (</w:t>
      </w:r>
      <w:r>
        <w:rPr>
          <w:rFonts w:ascii="Times New Roman" w:hAnsi="Times New Roman" w:cs="Times New Roman"/>
          <w:sz w:val="24"/>
          <w:szCs w:val="24"/>
        </w:rPr>
        <w:t xml:space="preserve">SUA) has to be on the server that it is scanning.  It makes much more sense that the SUA be installed on a separate RS server and pointed towards the target server with a connection object.  I went ahead and installed RS on the first dev server and then ran the SUA scan.  </w:t>
      </w:r>
      <w:r w:rsidR="004969FB">
        <w:rPr>
          <w:rFonts w:ascii="Arial" w:hAnsi="Arial" w:cs="Arial"/>
          <w:noProof/>
          <w:sz w:val="20"/>
          <w:szCs w:val="20"/>
        </w:rPr>
        <w:drawing>
          <wp:inline distT="0" distB="0" distL="0" distR="0">
            <wp:extent cx="5353050" cy="47373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57422" cy="4741193"/>
                    </a:xfrm>
                    <a:prstGeom prst="rect">
                      <a:avLst/>
                    </a:prstGeom>
                    <a:noFill/>
                    <a:ln w="9525">
                      <a:noFill/>
                      <a:miter lim="800000"/>
                      <a:headEnd/>
                      <a:tailEnd/>
                    </a:ln>
                  </pic:spPr>
                </pic:pic>
              </a:graphicData>
            </a:graphic>
          </wp:inline>
        </w:drawing>
      </w:r>
    </w:p>
    <w:p w:rsidR="005375AB" w:rsidRDefault="0069028B">
      <w:pPr>
        <w:rPr>
          <w:rFonts w:ascii="Times New Roman" w:hAnsi="Times New Roman" w:cs="Times New Roman"/>
          <w:sz w:val="24"/>
          <w:szCs w:val="24"/>
        </w:rPr>
      </w:pPr>
      <w:r>
        <w:rPr>
          <w:rFonts w:ascii="Times New Roman" w:hAnsi="Times New Roman" w:cs="Times New Roman"/>
          <w:sz w:val="24"/>
          <w:szCs w:val="24"/>
        </w:rPr>
        <w:t xml:space="preserve">The scan revealed nothing I didn’t already know.  Secondly, the SQL </w:t>
      </w:r>
      <w:r w:rsidR="005375AB">
        <w:rPr>
          <w:rFonts w:ascii="Times New Roman" w:hAnsi="Times New Roman" w:cs="Times New Roman"/>
          <w:sz w:val="24"/>
          <w:szCs w:val="24"/>
        </w:rPr>
        <w:t>upgrade</w:t>
      </w:r>
      <w:r>
        <w:rPr>
          <w:rFonts w:ascii="Times New Roman" w:hAnsi="Times New Roman" w:cs="Times New Roman"/>
          <w:sz w:val="24"/>
          <w:szCs w:val="24"/>
        </w:rPr>
        <w:t xml:space="preserve"> program does a similar scan, which will reveal any show stoppers.  I made a judgment call and decided not to run SUA on servers that don’t already have RS on them.  </w:t>
      </w:r>
    </w:p>
    <w:p w:rsidR="0069028B" w:rsidRDefault="0069028B" w:rsidP="007959C2">
      <w:pPr>
        <w:spacing w:after="120"/>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Window</w:t>
      </w:r>
      <w:r w:rsidR="004969FB">
        <w:rPr>
          <w:rFonts w:ascii="Times New Roman" w:hAnsi="Times New Roman" w:cs="Times New Roman"/>
          <w:sz w:val="24"/>
          <w:szCs w:val="24"/>
        </w:rPr>
        <w:t>s</w:t>
      </w:r>
      <w:r>
        <w:rPr>
          <w:rFonts w:ascii="Times New Roman" w:hAnsi="Times New Roman" w:cs="Times New Roman"/>
          <w:sz w:val="24"/>
          <w:szCs w:val="24"/>
        </w:rPr>
        <w:t xml:space="preserve"> Installer v4.5 hotfix</w:t>
      </w:r>
    </w:p>
    <w:p w:rsidR="004969FB" w:rsidRDefault="0069028B">
      <w:pPr>
        <w:rPr>
          <w:rFonts w:ascii="Times New Roman" w:hAnsi="Times New Roman" w:cs="Times New Roman"/>
          <w:sz w:val="24"/>
          <w:szCs w:val="24"/>
        </w:rPr>
      </w:pPr>
      <w:r>
        <w:rPr>
          <w:rFonts w:ascii="Times New Roman" w:hAnsi="Times New Roman" w:cs="Times New Roman"/>
          <w:sz w:val="24"/>
          <w:szCs w:val="24"/>
        </w:rPr>
        <w:t xml:space="preserve">This gotcha is primarily </w:t>
      </w:r>
      <w:r w:rsidR="0005550C">
        <w:rPr>
          <w:rFonts w:ascii="Times New Roman" w:hAnsi="Times New Roman" w:cs="Times New Roman"/>
          <w:sz w:val="24"/>
          <w:szCs w:val="24"/>
        </w:rPr>
        <w:t>for Windows 2003 R2</w:t>
      </w:r>
      <w:r w:rsidR="005E68C4">
        <w:rPr>
          <w:rFonts w:ascii="Times New Roman" w:hAnsi="Times New Roman" w:cs="Times New Roman"/>
          <w:sz w:val="24"/>
          <w:szCs w:val="24"/>
        </w:rPr>
        <w:t>, as Windows 2008 already has the latest installer</w:t>
      </w:r>
      <w:r>
        <w:rPr>
          <w:rFonts w:ascii="Times New Roman" w:hAnsi="Times New Roman" w:cs="Times New Roman"/>
          <w:sz w:val="24"/>
          <w:szCs w:val="24"/>
        </w:rPr>
        <w:t>.  Before you install SUA</w:t>
      </w:r>
      <w:r w:rsidR="005E68C4">
        <w:rPr>
          <w:rFonts w:ascii="Times New Roman" w:hAnsi="Times New Roman" w:cs="Times New Roman"/>
          <w:sz w:val="24"/>
          <w:szCs w:val="24"/>
        </w:rPr>
        <w:t xml:space="preserve"> or SQL upgrade</w:t>
      </w:r>
      <w:r>
        <w:rPr>
          <w:rFonts w:ascii="Times New Roman" w:hAnsi="Times New Roman" w:cs="Times New Roman"/>
          <w:sz w:val="24"/>
          <w:szCs w:val="24"/>
        </w:rPr>
        <w:t xml:space="preserve">, you have to </w:t>
      </w:r>
      <w:r w:rsidR="0005550C">
        <w:rPr>
          <w:rFonts w:ascii="Times New Roman" w:hAnsi="Times New Roman" w:cs="Times New Roman"/>
          <w:sz w:val="24"/>
          <w:szCs w:val="24"/>
        </w:rPr>
        <w:t>install the latest Windows installer v4.5.  This comes with the SQL install program, or it is available as a separate download in a windows hotfix (</w:t>
      </w:r>
      <w:r w:rsidR="0005550C" w:rsidRPr="0005550C">
        <w:rPr>
          <w:rFonts w:ascii="Times New Roman" w:hAnsi="Times New Roman" w:cs="Times New Roman"/>
          <w:sz w:val="24"/>
          <w:szCs w:val="24"/>
        </w:rPr>
        <w:t>KB942288</w:t>
      </w:r>
      <w:r w:rsidR="004969FB">
        <w:rPr>
          <w:rFonts w:ascii="Times New Roman" w:hAnsi="Times New Roman" w:cs="Times New Roman"/>
          <w:sz w:val="24"/>
          <w:szCs w:val="24"/>
        </w:rPr>
        <w:t>-v4</w:t>
      </w:r>
      <w:r w:rsidR="0005550C">
        <w:rPr>
          <w:rFonts w:ascii="Times New Roman" w:hAnsi="Times New Roman" w:cs="Times New Roman"/>
          <w:sz w:val="24"/>
          <w:szCs w:val="24"/>
        </w:rPr>
        <w:t xml:space="preserve">).  </w:t>
      </w:r>
      <w:r w:rsidR="004969FB">
        <w:rPr>
          <w:rFonts w:ascii="Arial" w:hAnsi="Arial" w:cs="Arial"/>
          <w:noProof/>
          <w:sz w:val="20"/>
          <w:szCs w:val="20"/>
        </w:rPr>
        <w:drawing>
          <wp:inline distT="0" distB="0" distL="0" distR="0">
            <wp:extent cx="4791075" cy="36766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791075" cy="3676650"/>
                    </a:xfrm>
                    <a:prstGeom prst="rect">
                      <a:avLst/>
                    </a:prstGeom>
                    <a:noFill/>
                    <a:ln w="9525">
                      <a:noFill/>
                      <a:miter lim="800000"/>
                      <a:headEnd/>
                      <a:tailEnd/>
                    </a:ln>
                  </pic:spPr>
                </pic:pic>
              </a:graphicData>
            </a:graphic>
          </wp:inline>
        </w:drawing>
      </w:r>
    </w:p>
    <w:p w:rsidR="0069028B" w:rsidRDefault="0005550C">
      <w:pPr>
        <w:rPr>
          <w:rFonts w:ascii="Times New Roman" w:hAnsi="Times New Roman" w:cs="Times New Roman"/>
          <w:sz w:val="24"/>
          <w:szCs w:val="24"/>
        </w:rPr>
      </w:pPr>
      <w:r>
        <w:rPr>
          <w:rFonts w:ascii="Times New Roman" w:hAnsi="Times New Roman" w:cs="Times New Roman"/>
          <w:sz w:val="24"/>
          <w:szCs w:val="24"/>
        </w:rPr>
        <w:t>The installer will require a reboot of the server</w:t>
      </w:r>
      <w:r w:rsidR="005375AB">
        <w:rPr>
          <w:rFonts w:ascii="Times New Roman" w:hAnsi="Times New Roman" w:cs="Times New Roman"/>
          <w:sz w:val="24"/>
          <w:szCs w:val="24"/>
        </w:rPr>
        <w:t>,</w:t>
      </w:r>
      <w:r>
        <w:rPr>
          <w:rFonts w:ascii="Times New Roman" w:hAnsi="Times New Roman" w:cs="Times New Roman"/>
          <w:sz w:val="24"/>
          <w:szCs w:val="24"/>
        </w:rPr>
        <w:t xml:space="preserve"> regardless from which package you install it from.  This becomes a timing issue and should be planned </w:t>
      </w:r>
      <w:r w:rsidR="005E68C4">
        <w:rPr>
          <w:rFonts w:ascii="Times New Roman" w:hAnsi="Times New Roman" w:cs="Times New Roman"/>
          <w:sz w:val="24"/>
          <w:szCs w:val="24"/>
        </w:rPr>
        <w:t>for</w:t>
      </w:r>
      <w:r>
        <w:rPr>
          <w:rFonts w:ascii="Times New Roman" w:hAnsi="Times New Roman" w:cs="Times New Roman"/>
          <w:sz w:val="24"/>
          <w:szCs w:val="24"/>
        </w:rPr>
        <w:t>.</w:t>
      </w:r>
    </w:p>
    <w:p w:rsidR="002B053C" w:rsidRDefault="002B053C">
      <w:pPr>
        <w:rPr>
          <w:rFonts w:ascii="Times New Roman" w:hAnsi="Times New Roman" w:cs="Times New Roman"/>
          <w:sz w:val="24"/>
          <w:szCs w:val="24"/>
        </w:rPr>
      </w:pPr>
      <w:r>
        <w:rPr>
          <w:rFonts w:ascii="Times New Roman" w:hAnsi="Times New Roman" w:cs="Times New Roman"/>
          <w:sz w:val="24"/>
          <w:szCs w:val="24"/>
        </w:rPr>
        <w:br w:type="page"/>
      </w:r>
    </w:p>
    <w:p w:rsidR="005E68C4" w:rsidRDefault="005E68C4" w:rsidP="007959C2">
      <w:pPr>
        <w:spacing w:after="120"/>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Visual Studio 2008 - SP1 required for any v3.5 .NET components.</w:t>
      </w:r>
    </w:p>
    <w:p w:rsidR="004969FB" w:rsidRDefault="005E68C4" w:rsidP="005E68C4">
      <w:pPr>
        <w:rPr>
          <w:rFonts w:ascii="Times New Roman" w:hAnsi="Times New Roman" w:cs="Times New Roman"/>
          <w:sz w:val="24"/>
          <w:szCs w:val="24"/>
        </w:rPr>
      </w:pPr>
      <w:r>
        <w:rPr>
          <w:rFonts w:ascii="Times New Roman" w:hAnsi="Times New Roman" w:cs="Times New Roman"/>
          <w:sz w:val="24"/>
          <w:szCs w:val="24"/>
        </w:rPr>
        <w:t>This gotcha didn’t stop the install but it did require a lot of rework.  If Visual Studio 2008, or components that use Framework 3.5 (CRM 4.0 is one) are on the server to be upgraded, then Service Pack 1 for Visual Studio 2008</w:t>
      </w:r>
      <w:r w:rsidR="004969FB">
        <w:rPr>
          <w:rFonts w:ascii="Times New Roman" w:hAnsi="Times New Roman" w:cs="Times New Roman"/>
          <w:sz w:val="24"/>
          <w:szCs w:val="24"/>
        </w:rPr>
        <w:t xml:space="preserve"> (VSSP1) </w:t>
      </w:r>
      <w:r>
        <w:rPr>
          <w:rFonts w:ascii="Times New Roman" w:hAnsi="Times New Roman" w:cs="Times New Roman"/>
          <w:sz w:val="24"/>
          <w:szCs w:val="24"/>
        </w:rPr>
        <w:t xml:space="preserve">needs to be installed before the SQL upgrade </w:t>
      </w:r>
      <w:r w:rsidR="004969FB">
        <w:rPr>
          <w:rFonts w:ascii="Times New Roman" w:hAnsi="Times New Roman" w:cs="Times New Roman"/>
          <w:sz w:val="24"/>
          <w:szCs w:val="24"/>
        </w:rPr>
        <w:t>b</w:t>
      </w:r>
      <w:r>
        <w:rPr>
          <w:rFonts w:ascii="Times New Roman" w:hAnsi="Times New Roman" w:cs="Times New Roman"/>
          <w:sz w:val="24"/>
          <w:szCs w:val="24"/>
        </w:rPr>
        <w:t xml:space="preserve">egins.  </w:t>
      </w:r>
      <w:r w:rsidR="004969FB">
        <w:rPr>
          <w:rFonts w:ascii="Arial" w:hAnsi="Arial" w:cs="Arial"/>
          <w:noProof/>
          <w:sz w:val="20"/>
          <w:szCs w:val="20"/>
        </w:rPr>
        <w:drawing>
          <wp:inline distT="0" distB="0" distL="0" distR="0">
            <wp:extent cx="5819775" cy="16287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819775" cy="1628775"/>
                    </a:xfrm>
                    <a:prstGeom prst="rect">
                      <a:avLst/>
                    </a:prstGeom>
                    <a:noFill/>
                    <a:ln w="9525">
                      <a:noFill/>
                      <a:miter lim="800000"/>
                      <a:headEnd/>
                      <a:tailEnd/>
                    </a:ln>
                  </pic:spPr>
                </pic:pic>
              </a:graphicData>
            </a:graphic>
          </wp:inline>
        </w:drawing>
      </w:r>
    </w:p>
    <w:p w:rsidR="005E68C4" w:rsidRDefault="00D54970" w:rsidP="005E68C4">
      <w:pPr>
        <w:rPr>
          <w:rFonts w:ascii="Times New Roman" w:hAnsi="Times New Roman" w:cs="Times New Roman"/>
          <w:sz w:val="24"/>
          <w:szCs w:val="24"/>
        </w:rPr>
      </w:pPr>
      <w:r>
        <w:rPr>
          <w:rFonts w:ascii="Times New Roman" w:hAnsi="Times New Roman" w:cs="Times New Roman"/>
          <w:sz w:val="24"/>
          <w:szCs w:val="24"/>
        </w:rPr>
        <w:t xml:space="preserve">When I upgraded the first dev server, it had Visual Studio 2008 already on it, but not VSSP1.  </w:t>
      </w:r>
      <w:r w:rsidR="00E82E84">
        <w:rPr>
          <w:rFonts w:ascii="Times New Roman" w:hAnsi="Times New Roman" w:cs="Times New Roman"/>
          <w:sz w:val="24"/>
          <w:szCs w:val="24"/>
        </w:rPr>
        <w:t xml:space="preserve">The </w:t>
      </w:r>
      <w:r w:rsidR="004969FB">
        <w:rPr>
          <w:rFonts w:ascii="Times New Roman" w:hAnsi="Times New Roman" w:cs="Times New Roman"/>
          <w:sz w:val="24"/>
          <w:szCs w:val="24"/>
        </w:rPr>
        <w:t>Integration</w:t>
      </w:r>
      <w:r>
        <w:rPr>
          <w:rFonts w:ascii="Times New Roman" w:hAnsi="Times New Roman" w:cs="Times New Roman"/>
          <w:sz w:val="24"/>
          <w:szCs w:val="24"/>
        </w:rPr>
        <w:t xml:space="preserve"> Services (IS)</w:t>
      </w:r>
      <w:r w:rsidR="00E82E84">
        <w:rPr>
          <w:rFonts w:ascii="Times New Roman" w:hAnsi="Times New Roman" w:cs="Times New Roman"/>
          <w:sz w:val="24"/>
          <w:szCs w:val="24"/>
        </w:rPr>
        <w:t>, Client Tools, Management Tools, BIDS and several other components</w:t>
      </w:r>
      <w:r>
        <w:rPr>
          <w:rFonts w:ascii="Times New Roman" w:hAnsi="Times New Roman" w:cs="Times New Roman"/>
          <w:sz w:val="24"/>
          <w:szCs w:val="24"/>
        </w:rPr>
        <w:t xml:space="preserve"> did not get upgraded.  I had to go back, install VSSP1, </w:t>
      </w:r>
      <w:r w:rsidR="00727D80">
        <w:rPr>
          <w:rFonts w:ascii="Times New Roman" w:hAnsi="Times New Roman" w:cs="Times New Roman"/>
          <w:sz w:val="24"/>
          <w:szCs w:val="24"/>
        </w:rPr>
        <w:t>and then do full repair on the SQL 2008 instance before installing SP1.  This cost me at least 4 hours.</w:t>
      </w:r>
    </w:p>
    <w:p w:rsidR="00C16171" w:rsidRDefault="00727D80" w:rsidP="005E68C4">
      <w:pPr>
        <w:rPr>
          <w:rFonts w:ascii="Times New Roman" w:hAnsi="Times New Roman" w:cs="Times New Roman"/>
          <w:sz w:val="24"/>
          <w:szCs w:val="24"/>
        </w:rPr>
      </w:pPr>
      <w:r>
        <w:object w:dxaOrig="12302" w:dyaOrig="10261">
          <v:shape id="_x0000_i1027" type="#_x0000_t75" style="width:516pt;height:430.5pt" o:ole="">
            <v:imagedata r:id="rId11" o:title=""/>
          </v:shape>
          <o:OLEObject Type="Embed" ProgID="Unknown" ShapeID="_x0000_i1027" DrawAspect="Content" ObjectID="_1305020280" r:id="rId12"/>
        </w:object>
      </w:r>
    </w:p>
    <w:p w:rsidR="004969FB" w:rsidRDefault="00C16171" w:rsidP="005E68C4">
      <w:pPr>
        <w:rPr>
          <w:rFonts w:ascii="Times New Roman" w:hAnsi="Times New Roman" w:cs="Times New Roman"/>
          <w:sz w:val="24"/>
          <w:szCs w:val="24"/>
        </w:rPr>
      </w:pPr>
      <w:r>
        <w:rPr>
          <w:rFonts w:ascii="Times New Roman" w:hAnsi="Times New Roman" w:cs="Times New Roman"/>
          <w:sz w:val="24"/>
          <w:szCs w:val="24"/>
        </w:rPr>
        <w:lastRenderedPageBreak/>
        <w:t>4)  Install packages need to be on local drive for SQL Native Client to upgrade to SP1.</w:t>
      </w:r>
      <w:r w:rsidR="00727D80" w:rsidRPr="00727D80">
        <w:t xml:space="preserve"> </w:t>
      </w:r>
      <w:r w:rsidR="00727D80">
        <w:object w:dxaOrig="9134" w:dyaOrig="3330">
          <v:shape id="_x0000_i1026" type="#_x0000_t75" style="width:456.75pt;height:166.5pt" o:ole="">
            <v:imagedata r:id="rId13" o:title=""/>
          </v:shape>
          <o:OLEObject Type="Embed" ProgID="Unknown" ShapeID="_x0000_i1026" DrawAspect="Content" ObjectID="_1305020281" r:id="rId14"/>
        </w:object>
      </w:r>
    </w:p>
    <w:p w:rsidR="002B053C" w:rsidRDefault="00C16171" w:rsidP="005E68C4">
      <w:pPr>
        <w:rPr>
          <w:rFonts w:ascii="Times New Roman" w:hAnsi="Times New Roman" w:cs="Times New Roman"/>
          <w:sz w:val="24"/>
          <w:szCs w:val="24"/>
        </w:rPr>
      </w:pPr>
      <w:r>
        <w:rPr>
          <w:rFonts w:ascii="Times New Roman" w:hAnsi="Times New Roman" w:cs="Times New Roman"/>
          <w:sz w:val="24"/>
          <w:szCs w:val="24"/>
        </w:rPr>
        <w:t xml:space="preserve">This next gotcha I had a hard time researching, but finally found a forum reference that gave me the clue.  I was doing a network install from a shared drive to circumvent copying the upgrade packages to the local drives.  </w:t>
      </w:r>
      <w:r w:rsidR="002B053C">
        <w:rPr>
          <w:rFonts w:ascii="Times New Roman" w:hAnsi="Times New Roman" w:cs="Times New Roman"/>
          <w:sz w:val="24"/>
          <w:szCs w:val="24"/>
        </w:rPr>
        <w:t xml:space="preserve">The upgrade itself went without a flaw, but the Service Pack 1 install bombed completely.  </w:t>
      </w:r>
      <w:r>
        <w:rPr>
          <w:rFonts w:ascii="Times New Roman" w:hAnsi="Times New Roman" w:cs="Times New Roman"/>
          <w:sz w:val="24"/>
          <w:szCs w:val="24"/>
        </w:rPr>
        <w:t>As it turns out when you do a network install, there is some versioning problem wi</w:t>
      </w:r>
      <w:r w:rsidR="002B053C">
        <w:rPr>
          <w:rFonts w:ascii="Times New Roman" w:hAnsi="Times New Roman" w:cs="Times New Roman"/>
          <w:sz w:val="24"/>
          <w:szCs w:val="24"/>
        </w:rPr>
        <w:t>th the SQL Native client componen</w:t>
      </w:r>
      <w:r>
        <w:rPr>
          <w:rFonts w:ascii="Times New Roman" w:hAnsi="Times New Roman" w:cs="Times New Roman"/>
          <w:sz w:val="24"/>
          <w:szCs w:val="24"/>
        </w:rPr>
        <w:t xml:space="preserve">t, that I have yet to </w:t>
      </w:r>
      <w:r w:rsidR="002B053C">
        <w:rPr>
          <w:rFonts w:ascii="Times New Roman" w:hAnsi="Times New Roman" w:cs="Times New Roman"/>
          <w:sz w:val="24"/>
          <w:szCs w:val="24"/>
        </w:rPr>
        <w:t>figure out</w:t>
      </w:r>
      <w:r>
        <w:rPr>
          <w:rFonts w:ascii="Times New Roman" w:hAnsi="Times New Roman" w:cs="Times New Roman"/>
          <w:sz w:val="24"/>
          <w:szCs w:val="24"/>
        </w:rPr>
        <w:t>,</w:t>
      </w:r>
      <w:r w:rsidR="002B053C">
        <w:rPr>
          <w:rFonts w:ascii="Times New Roman" w:hAnsi="Times New Roman" w:cs="Times New Roman"/>
          <w:sz w:val="24"/>
          <w:szCs w:val="24"/>
        </w:rPr>
        <w:t xml:space="preserve"> that stops the install of SQL 2008 Service Pack 1.  The fix is to copy the upgrade packages to a local drive, do a complete repair, and then install SP1.</w:t>
      </w:r>
    </w:p>
    <w:p w:rsidR="00C16171" w:rsidRDefault="002B053C" w:rsidP="005E68C4">
      <w:pPr>
        <w:rPr>
          <w:rFonts w:ascii="Times New Roman" w:hAnsi="Times New Roman" w:cs="Times New Roman"/>
          <w:sz w:val="24"/>
          <w:szCs w:val="24"/>
        </w:rPr>
      </w:pPr>
      <w:r>
        <w:rPr>
          <w:rFonts w:ascii="Times New Roman" w:hAnsi="Times New Roman" w:cs="Times New Roman"/>
          <w:sz w:val="24"/>
          <w:szCs w:val="24"/>
        </w:rPr>
        <w:t xml:space="preserve">5)  </w:t>
      </w:r>
      <w:r w:rsidR="00C16171">
        <w:rPr>
          <w:rFonts w:ascii="Times New Roman" w:hAnsi="Times New Roman" w:cs="Times New Roman"/>
          <w:sz w:val="24"/>
          <w:szCs w:val="24"/>
        </w:rPr>
        <w:t xml:space="preserve"> </w:t>
      </w:r>
      <w:r>
        <w:rPr>
          <w:rFonts w:ascii="Times New Roman" w:hAnsi="Times New Roman" w:cs="Times New Roman"/>
          <w:sz w:val="24"/>
          <w:szCs w:val="24"/>
        </w:rPr>
        <w:t>MSCORSVW.EXE active during SP1 install</w:t>
      </w:r>
      <w:r w:rsidR="00794A83">
        <w:rPr>
          <w:rFonts w:ascii="Times New Roman" w:hAnsi="Times New Roman" w:cs="Times New Roman"/>
          <w:sz w:val="24"/>
          <w:szCs w:val="24"/>
        </w:rPr>
        <w:t xml:space="preserve"> </w:t>
      </w:r>
      <w:proofErr w:type="gramStart"/>
      <w:r w:rsidR="00794A83">
        <w:rPr>
          <w:rFonts w:ascii="Times New Roman" w:hAnsi="Times New Roman" w:cs="Times New Roman"/>
          <w:sz w:val="24"/>
          <w:szCs w:val="24"/>
        </w:rPr>
        <w:t>process</w:t>
      </w:r>
      <w:r>
        <w:rPr>
          <w:rFonts w:ascii="Times New Roman" w:hAnsi="Times New Roman" w:cs="Times New Roman"/>
          <w:sz w:val="24"/>
          <w:szCs w:val="24"/>
        </w:rPr>
        <w:t>,</w:t>
      </w:r>
      <w:proofErr w:type="gramEnd"/>
      <w:r>
        <w:rPr>
          <w:rFonts w:ascii="Times New Roman" w:hAnsi="Times New Roman" w:cs="Times New Roman"/>
          <w:sz w:val="24"/>
          <w:szCs w:val="24"/>
        </w:rPr>
        <w:t xml:space="preserve"> requires a reboot.</w:t>
      </w:r>
    </w:p>
    <w:p w:rsidR="002B053C" w:rsidRDefault="002B053C" w:rsidP="005E68C4">
      <w:pPr>
        <w:rPr>
          <w:rFonts w:ascii="Times New Roman" w:hAnsi="Times New Roman" w:cs="Times New Roman"/>
          <w:sz w:val="24"/>
          <w:szCs w:val="24"/>
        </w:rPr>
      </w:pPr>
      <w:r>
        <w:rPr>
          <w:rFonts w:ascii="Times New Roman" w:hAnsi="Times New Roman" w:cs="Times New Roman"/>
          <w:sz w:val="24"/>
          <w:szCs w:val="24"/>
        </w:rPr>
        <w:t>This one is very easy to fix.  Do nothing for 10 minutes, and then restart the SP1 install.  As it turns out the v3.5 Framework has to recompile the assemblies that are installed.  The MSCORSVW program does this in the background</w:t>
      </w:r>
      <w:r w:rsidR="007959C2">
        <w:rPr>
          <w:rFonts w:ascii="Times New Roman" w:hAnsi="Times New Roman" w:cs="Times New Roman"/>
          <w:sz w:val="24"/>
          <w:szCs w:val="24"/>
        </w:rPr>
        <w:t xml:space="preserve"> after you do the SQL 2008 upgrade.  The process takes about 10 to 15 minutes and then is done for good.</w:t>
      </w:r>
    </w:p>
    <w:p w:rsidR="007959C2" w:rsidRDefault="007959C2">
      <w:pPr>
        <w:rPr>
          <w:rFonts w:ascii="Times New Roman" w:hAnsi="Times New Roman" w:cs="Times New Roman"/>
          <w:sz w:val="24"/>
          <w:szCs w:val="24"/>
        </w:rPr>
      </w:pPr>
      <w:r>
        <w:rPr>
          <w:rFonts w:ascii="Times New Roman" w:hAnsi="Times New Roman" w:cs="Times New Roman"/>
          <w:sz w:val="24"/>
          <w:szCs w:val="24"/>
        </w:rPr>
        <w:br w:type="page"/>
      </w:r>
    </w:p>
    <w:p w:rsidR="007959C2" w:rsidRDefault="007959C2" w:rsidP="005E68C4">
      <w:pPr>
        <w:rPr>
          <w:rFonts w:ascii="Times New Roman" w:hAnsi="Times New Roman" w:cs="Times New Roman"/>
          <w:sz w:val="24"/>
          <w:szCs w:val="24"/>
        </w:rPr>
      </w:pPr>
      <w:r>
        <w:rPr>
          <w:rFonts w:ascii="Times New Roman" w:hAnsi="Times New Roman" w:cs="Times New Roman"/>
          <w:sz w:val="24"/>
          <w:szCs w:val="24"/>
        </w:rPr>
        <w:lastRenderedPageBreak/>
        <w:t>6)  Proper sequencing of actions to reduce the number reboot and failover events.</w:t>
      </w:r>
    </w:p>
    <w:p w:rsidR="007959C2" w:rsidRDefault="007959C2" w:rsidP="005E68C4">
      <w:pPr>
        <w:rPr>
          <w:rFonts w:ascii="Times New Roman" w:hAnsi="Times New Roman" w:cs="Times New Roman"/>
          <w:sz w:val="24"/>
          <w:szCs w:val="24"/>
        </w:rPr>
      </w:pPr>
      <w:r>
        <w:rPr>
          <w:rFonts w:ascii="Times New Roman" w:hAnsi="Times New Roman" w:cs="Times New Roman"/>
          <w:sz w:val="24"/>
          <w:szCs w:val="24"/>
        </w:rPr>
        <w:t xml:space="preserve">I only had one clustered server in my test environment that was clustered.  The install itself went without issues, but I hadn’t considered timing as well as might have.  The passive node should be </w:t>
      </w:r>
      <w:proofErr w:type="gramStart"/>
      <w:r>
        <w:rPr>
          <w:rFonts w:ascii="Times New Roman" w:hAnsi="Times New Roman" w:cs="Times New Roman"/>
          <w:sz w:val="24"/>
          <w:szCs w:val="24"/>
        </w:rPr>
        <w:t>rebooted ,</w:t>
      </w:r>
      <w:proofErr w:type="gramEnd"/>
      <w:r>
        <w:rPr>
          <w:rFonts w:ascii="Times New Roman" w:hAnsi="Times New Roman" w:cs="Times New Roman"/>
          <w:sz w:val="24"/>
          <w:szCs w:val="24"/>
        </w:rPr>
        <w:t xml:space="preserve"> upgraded and service packed before failing over to the other node</w:t>
      </w:r>
      <w:r w:rsidR="00612517">
        <w:rPr>
          <w:rFonts w:ascii="Times New Roman" w:hAnsi="Times New Roman" w:cs="Times New Roman"/>
          <w:sz w:val="24"/>
          <w:szCs w:val="24"/>
        </w:rPr>
        <w:t>.  Once the primary node fails over to passive the process should be done to completion.  I began the failover before upgrading to Service Pack 1, so I had to failover a second time to accomplish that.  It’s a minor nit, but reboots and failovers can be minimized by careful planning.</w:t>
      </w:r>
    </w:p>
    <w:p w:rsidR="00612517" w:rsidRDefault="00612517" w:rsidP="005E68C4">
      <w:pPr>
        <w:rPr>
          <w:rFonts w:ascii="Times New Roman" w:hAnsi="Times New Roman" w:cs="Times New Roman"/>
          <w:sz w:val="24"/>
          <w:szCs w:val="24"/>
        </w:rPr>
      </w:pPr>
      <w:r>
        <w:rPr>
          <w:rFonts w:ascii="Times New Roman" w:hAnsi="Times New Roman" w:cs="Times New Roman"/>
          <w:sz w:val="24"/>
          <w:szCs w:val="24"/>
        </w:rPr>
        <w:t>7)   Developers required upgrade to SQL Server 2008 workstation tools.</w:t>
      </w:r>
    </w:p>
    <w:p w:rsidR="00612517" w:rsidRDefault="00612517" w:rsidP="005E68C4">
      <w:pPr>
        <w:rPr>
          <w:rFonts w:ascii="Times New Roman" w:hAnsi="Times New Roman" w:cs="Times New Roman"/>
          <w:sz w:val="24"/>
          <w:szCs w:val="24"/>
        </w:rPr>
      </w:pPr>
      <w:r>
        <w:rPr>
          <w:rFonts w:ascii="Times New Roman" w:hAnsi="Times New Roman" w:cs="Times New Roman"/>
          <w:sz w:val="24"/>
          <w:szCs w:val="24"/>
        </w:rPr>
        <w:t xml:space="preserve">The upgrade of the dev/test servers was widely publicized, but of course the developers ignored it because it didn’t concern them.  It didn’t concern them, until I upgraded the primary (clustered) test server and then it concerned all of them.  Fortunately our Fortune 500 Company has a site license for SQL Server, so I simply steered all requests to the share drive with SQL Server 2008 Developers Edition.  They were all savvy enough to know that you don’t need to install a local instance of SQL to get the client tools.  If I were more proactive about it however, I would have communicated to them earlier about their need to upgrade their client tools, and of course some </w:t>
      </w:r>
      <w:proofErr w:type="gramStart"/>
      <w:r>
        <w:rPr>
          <w:rFonts w:ascii="Times New Roman" w:hAnsi="Times New Roman" w:cs="Times New Roman"/>
          <w:sz w:val="24"/>
          <w:szCs w:val="24"/>
        </w:rPr>
        <w:t>of  them</w:t>
      </w:r>
      <w:proofErr w:type="gramEnd"/>
      <w:r>
        <w:rPr>
          <w:rFonts w:ascii="Times New Roman" w:hAnsi="Times New Roman" w:cs="Times New Roman"/>
          <w:sz w:val="24"/>
          <w:szCs w:val="24"/>
        </w:rPr>
        <w:t xml:space="preserve"> hadn’t applied VSSP1, so they had to do that before the SQL upgrade.</w:t>
      </w:r>
    </w:p>
    <w:p w:rsidR="00612517" w:rsidRDefault="00612517" w:rsidP="005E68C4">
      <w:pPr>
        <w:rPr>
          <w:rFonts w:ascii="Times New Roman" w:hAnsi="Times New Roman" w:cs="Times New Roman"/>
          <w:sz w:val="24"/>
          <w:szCs w:val="24"/>
        </w:rPr>
      </w:pPr>
    </w:p>
    <w:p w:rsidR="00612517" w:rsidRDefault="00612517" w:rsidP="005E68C4">
      <w:pPr>
        <w:rPr>
          <w:rFonts w:ascii="Times New Roman" w:hAnsi="Times New Roman" w:cs="Times New Roman"/>
          <w:sz w:val="24"/>
          <w:szCs w:val="24"/>
        </w:rPr>
      </w:pPr>
      <w:r>
        <w:rPr>
          <w:rFonts w:ascii="Times New Roman" w:hAnsi="Times New Roman" w:cs="Times New Roman"/>
          <w:sz w:val="24"/>
          <w:szCs w:val="24"/>
        </w:rPr>
        <w:t>In Conclusion:</w:t>
      </w:r>
    </w:p>
    <w:p w:rsidR="00794A83" w:rsidRDefault="00612517" w:rsidP="005E68C4">
      <w:pPr>
        <w:rPr>
          <w:rFonts w:ascii="Times New Roman" w:hAnsi="Times New Roman" w:cs="Times New Roman"/>
          <w:sz w:val="24"/>
          <w:szCs w:val="24"/>
        </w:rPr>
      </w:pPr>
      <w:r>
        <w:rPr>
          <w:rFonts w:ascii="Times New Roman" w:hAnsi="Times New Roman" w:cs="Times New Roman"/>
          <w:sz w:val="24"/>
          <w:szCs w:val="24"/>
        </w:rPr>
        <w:t xml:space="preserve">The lessons learned in practicing the SQL Server 2008 upgrade in our dev/test environment were invaluable in discovering the Gotchas that would have slowed down the production rollout.  </w:t>
      </w:r>
      <w:r w:rsidR="00794A83">
        <w:rPr>
          <w:rFonts w:ascii="Times New Roman" w:hAnsi="Times New Roman" w:cs="Times New Roman"/>
          <w:sz w:val="24"/>
          <w:szCs w:val="24"/>
        </w:rPr>
        <w:t xml:space="preserve">These steps are prudent and necessary whenever rolling out any major upgrade to the RDBS supporting all applications.  </w:t>
      </w:r>
      <w:r>
        <w:rPr>
          <w:rFonts w:ascii="Times New Roman" w:hAnsi="Times New Roman" w:cs="Times New Roman"/>
          <w:sz w:val="24"/>
          <w:szCs w:val="24"/>
        </w:rPr>
        <w:t xml:space="preserve">Additionally, I had made the requirement that all the functional units did regression testing of their applications to ensure that there were no hidden </w:t>
      </w:r>
      <w:r w:rsidR="002B21CD">
        <w:rPr>
          <w:rFonts w:ascii="Times New Roman" w:hAnsi="Times New Roman" w:cs="Times New Roman"/>
          <w:sz w:val="24"/>
          <w:szCs w:val="24"/>
        </w:rPr>
        <w:t xml:space="preserve">Gotchas with their applications and SQL Server 2008.  With only a couple of minor exceptions, there were </w:t>
      </w:r>
      <w:r w:rsidR="00794A83">
        <w:rPr>
          <w:rFonts w:ascii="Times New Roman" w:hAnsi="Times New Roman" w:cs="Times New Roman"/>
          <w:sz w:val="24"/>
          <w:szCs w:val="24"/>
        </w:rPr>
        <w:t xml:space="preserve">no </w:t>
      </w:r>
      <w:r w:rsidR="002B21CD">
        <w:rPr>
          <w:rFonts w:ascii="Times New Roman" w:hAnsi="Times New Roman" w:cs="Times New Roman"/>
          <w:sz w:val="24"/>
          <w:szCs w:val="24"/>
        </w:rPr>
        <w:t>significant issues with the applications using the up</w:t>
      </w:r>
      <w:r w:rsidR="00794A83">
        <w:rPr>
          <w:rFonts w:ascii="Times New Roman" w:hAnsi="Times New Roman" w:cs="Times New Roman"/>
          <w:sz w:val="24"/>
          <w:szCs w:val="24"/>
        </w:rPr>
        <w:t xml:space="preserve">graded SQL database servers.  </w:t>
      </w:r>
    </w:p>
    <w:p w:rsidR="00612517" w:rsidRPr="00AC363D" w:rsidRDefault="002B21CD" w:rsidP="005E68C4">
      <w:pPr>
        <w:rPr>
          <w:rFonts w:ascii="Times New Roman" w:hAnsi="Times New Roman" w:cs="Times New Roman"/>
          <w:sz w:val="24"/>
          <w:szCs w:val="24"/>
        </w:rPr>
      </w:pPr>
      <w:r>
        <w:rPr>
          <w:rFonts w:ascii="Times New Roman" w:hAnsi="Times New Roman" w:cs="Times New Roman"/>
          <w:sz w:val="24"/>
          <w:szCs w:val="24"/>
        </w:rPr>
        <w:t xml:space="preserve">The benefits of this upgrade became apparent to all testers almost immediately, as they saw faster response times from SQL Server 2008 from their applications.  </w:t>
      </w:r>
      <w:r w:rsidR="00794A83">
        <w:rPr>
          <w:rFonts w:ascii="Times New Roman" w:hAnsi="Times New Roman" w:cs="Times New Roman"/>
          <w:sz w:val="24"/>
          <w:szCs w:val="24"/>
        </w:rPr>
        <w:t xml:space="preserve">I am preparing a whitepaper for the developers on the new features of SQL Server 2008 that they should consider for new development projects.  </w:t>
      </w:r>
      <w:r>
        <w:rPr>
          <w:rFonts w:ascii="Times New Roman" w:hAnsi="Times New Roman" w:cs="Times New Roman"/>
          <w:sz w:val="24"/>
          <w:szCs w:val="24"/>
        </w:rPr>
        <w:t>The most anticipated features of SQL Server 2008 that I am looking forward to are the Resource Governor and backup compression on fly.  I now have a test bed to quantify the real gains from these features that I can report to management, which ultimately justifies the time and expense of the SQL Server 2008 upgrade.</w:t>
      </w:r>
    </w:p>
    <w:sectPr w:rsidR="00612517" w:rsidRPr="00AC363D" w:rsidSect="005375A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83885"/>
    <w:multiLevelType w:val="hybridMultilevel"/>
    <w:tmpl w:val="B53C5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363D"/>
    <w:rsid w:val="0005550C"/>
    <w:rsid w:val="001B519F"/>
    <w:rsid w:val="0027398F"/>
    <w:rsid w:val="002B053C"/>
    <w:rsid w:val="002B21CD"/>
    <w:rsid w:val="00344F29"/>
    <w:rsid w:val="004969FB"/>
    <w:rsid w:val="005375AB"/>
    <w:rsid w:val="005E68C4"/>
    <w:rsid w:val="00612517"/>
    <w:rsid w:val="0069028B"/>
    <w:rsid w:val="007139BC"/>
    <w:rsid w:val="00716D3E"/>
    <w:rsid w:val="007219E5"/>
    <w:rsid w:val="00726BE1"/>
    <w:rsid w:val="00727D80"/>
    <w:rsid w:val="00794A83"/>
    <w:rsid w:val="007959C2"/>
    <w:rsid w:val="00AC363D"/>
    <w:rsid w:val="00C16171"/>
    <w:rsid w:val="00C70227"/>
    <w:rsid w:val="00CD5A13"/>
    <w:rsid w:val="00D35AED"/>
    <w:rsid w:val="00D54970"/>
    <w:rsid w:val="00E82E84"/>
    <w:rsid w:val="00EC4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D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F29"/>
    <w:pPr>
      <w:ind w:left="720"/>
      <w:contextualSpacing/>
    </w:pPr>
  </w:style>
  <w:style w:type="character" w:styleId="Hyperlink">
    <w:name w:val="Hyperlink"/>
    <w:basedOn w:val="DefaultParagraphFont"/>
    <w:uiPriority w:val="99"/>
    <w:unhideWhenUsed/>
    <w:rsid w:val="00344F29"/>
    <w:rPr>
      <w:color w:val="0000FF" w:themeColor="hyperlink"/>
      <w:u w:val="single"/>
    </w:rPr>
  </w:style>
  <w:style w:type="character" w:styleId="FollowedHyperlink">
    <w:name w:val="FollowedHyperlink"/>
    <w:basedOn w:val="DefaultParagraphFont"/>
    <w:uiPriority w:val="99"/>
    <w:semiHidden/>
    <w:unhideWhenUsed/>
    <w:rsid w:val="00344F29"/>
    <w:rPr>
      <w:color w:val="800080" w:themeColor="followedHyperlink"/>
      <w:u w:val="single"/>
    </w:rPr>
  </w:style>
  <w:style w:type="paragraph" w:styleId="BalloonText">
    <w:name w:val="Balloon Text"/>
    <w:basedOn w:val="Normal"/>
    <w:link w:val="BalloonTextChar"/>
    <w:uiPriority w:val="99"/>
    <w:semiHidden/>
    <w:unhideWhenUsed/>
    <w:rsid w:val="0049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msdn.microsoft.com/en-us/library/ms191295.aspx" TargetMode="External"/><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8683</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Procurve IT</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Brandon</dc:creator>
  <cp:keywords/>
  <dc:description/>
  <cp:lastModifiedBy>Forest, Brandon</cp:lastModifiedBy>
  <cp:revision>10</cp:revision>
  <dcterms:created xsi:type="dcterms:W3CDTF">2009-05-22T18:07:00Z</dcterms:created>
  <dcterms:modified xsi:type="dcterms:W3CDTF">2009-05-28T19:51:00Z</dcterms:modified>
</cp:coreProperties>
</file>